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F1" w:rsidRPr="004A541B" w:rsidRDefault="00635442" w:rsidP="00635442">
      <w:pPr>
        <w:jc w:val="center"/>
        <w:rPr>
          <w:sz w:val="18"/>
          <w:szCs w:val="18"/>
        </w:rPr>
      </w:pPr>
      <w:r w:rsidRPr="004A541B">
        <w:rPr>
          <w:sz w:val="18"/>
          <w:szCs w:val="18"/>
        </w:rPr>
        <w:t>Talking Points</w:t>
      </w:r>
      <w:r w:rsidR="009252C6" w:rsidRPr="004A541B">
        <w:rPr>
          <w:sz w:val="18"/>
          <w:szCs w:val="18"/>
        </w:rPr>
        <w:t xml:space="preserve"> Medicaid</w:t>
      </w:r>
      <w:r w:rsidR="00926319" w:rsidRPr="004A541B">
        <w:rPr>
          <w:sz w:val="18"/>
          <w:szCs w:val="18"/>
        </w:rPr>
        <w:t>/ ACA</w:t>
      </w:r>
    </w:p>
    <w:p w:rsidR="00FB5500" w:rsidRPr="004A541B" w:rsidRDefault="00FB5500" w:rsidP="00635442">
      <w:pPr>
        <w:spacing w:after="0" w:line="240" w:lineRule="auto"/>
        <w:rPr>
          <w:rFonts w:ascii="Gotham Book" w:hAnsi="Gotham Book"/>
          <w:sz w:val="18"/>
          <w:szCs w:val="18"/>
        </w:rPr>
      </w:pPr>
      <w:r w:rsidRPr="004A541B">
        <w:rPr>
          <w:rFonts w:ascii="Gotham Book" w:hAnsi="Gotham Book"/>
          <w:sz w:val="18"/>
          <w:szCs w:val="18"/>
        </w:rPr>
        <w:t xml:space="preserve">Governor Hogan: </w:t>
      </w:r>
    </w:p>
    <w:p w:rsidR="00635442" w:rsidRPr="004A541B" w:rsidRDefault="00FB5500" w:rsidP="00635442">
      <w:pPr>
        <w:spacing w:after="0" w:line="240" w:lineRule="auto"/>
        <w:rPr>
          <w:rFonts w:ascii="Gotham Book" w:hAnsi="Gotham Book"/>
          <w:sz w:val="18"/>
          <w:szCs w:val="18"/>
        </w:rPr>
      </w:pPr>
      <w:r w:rsidRPr="004A541B">
        <w:rPr>
          <w:rFonts w:ascii="Gotham Book" w:hAnsi="Gotham Book"/>
          <w:sz w:val="18"/>
          <w:szCs w:val="18"/>
        </w:rPr>
        <w:t>P</w:t>
      </w:r>
      <w:r w:rsidR="00635442" w:rsidRPr="004A541B">
        <w:rPr>
          <w:rFonts w:ascii="Gotham Book" w:hAnsi="Gotham Book"/>
          <w:sz w:val="18"/>
          <w:szCs w:val="18"/>
        </w:rPr>
        <w:t xml:space="preserve">lease contact the new administration and Republican Congress </w:t>
      </w:r>
      <w:r w:rsidR="002F5C32" w:rsidRPr="004A541B">
        <w:rPr>
          <w:rFonts w:ascii="Gotham Book" w:hAnsi="Gotham Book"/>
          <w:sz w:val="18"/>
          <w:szCs w:val="18"/>
        </w:rPr>
        <w:t xml:space="preserve">and </w:t>
      </w:r>
      <w:r w:rsidR="0008473D" w:rsidRPr="004A541B">
        <w:rPr>
          <w:rFonts w:ascii="Gotham Book" w:hAnsi="Gotham Book"/>
          <w:sz w:val="18"/>
          <w:szCs w:val="18"/>
        </w:rPr>
        <w:t>ask</w:t>
      </w:r>
      <w:r w:rsidR="00635442" w:rsidRPr="004A541B">
        <w:rPr>
          <w:rFonts w:ascii="Gotham Book" w:hAnsi="Gotham Book"/>
          <w:sz w:val="18"/>
          <w:szCs w:val="18"/>
        </w:rPr>
        <w:t xml:space="preserve"> them </w:t>
      </w:r>
      <w:r w:rsidR="0080715C" w:rsidRPr="004A541B">
        <w:rPr>
          <w:rFonts w:ascii="Gotham Book" w:hAnsi="Gotham Book"/>
          <w:sz w:val="18"/>
          <w:szCs w:val="18"/>
        </w:rPr>
        <w:t>to</w:t>
      </w:r>
      <w:r w:rsidR="00635442" w:rsidRPr="004A541B">
        <w:rPr>
          <w:rFonts w:ascii="Gotham Book" w:hAnsi="Gotham Book"/>
          <w:sz w:val="18"/>
          <w:szCs w:val="18"/>
        </w:rPr>
        <w:t xml:space="preserve"> oppose any attempt to repeal the Affordable Care Act’s (ACA) Medicaid eligibility expansion.  </w:t>
      </w:r>
      <w:r w:rsidR="00635442" w:rsidRPr="004A541B">
        <w:rPr>
          <w:rFonts w:ascii="Gotham Book" w:hAnsi="Gotham Book"/>
          <w:sz w:val="18"/>
          <w:szCs w:val="18"/>
          <w:u w:val="single"/>
        </w:rPr>
        <w:t>Marylanders have too much at stake, and as the elected leader of this State you cannot remain silent on this issue any longer!</w:t>
      </w:r>
      <w:r w:rsidR="00635442" w:rsidRPr="004A541B">
        <w:rPr>
          <w:rFonts w:ascii="Gotham Book" w:hAnsi="Gotham Book"/>
          <w:sz w:val="18"/>
          <w:szCs w:val="18"/>
        </w:rPr>
        <w:t xml:space="preserve">  </w:t>
      </w:r>
    </w:p>
    <w:p w:rsidR="00635442" w:rsidRPr="004A541B" w:rsidRDefault="00635442" w:rsidP="00635442">
      <w:pPr>
        <w:spacing w:after="0" w:line="240" w:lineRule="auto"/>
        <w:rPr>
          <w:rFonts w:ascii="Gotham Book" w:hAnsi="Gotham Book"/>
          <w:sz w:val="18"/>
          <w:szCs w:val="18"/>
        </w:rPr>
      </w:pPr>
    </w:p>
    <w:p w:rsidR="00635442" w:rsidRPr="004A541B" w:rsidRDefault="00635442" w:rsidP="00635442">
      <w:pPr>
        <w:pStyle w:val="ListParagraph"/>
        <w:numPr>
          <w:ilvl w:val="0"/>
          <w:numId w:val="2"/>
        </w:numPr>
        <w:spacing w:after="0" w:line="240" w:lineRule="auto"/>
        <w:rPr>
          <w:rFonts w:ascii="Gotham Book" w:hAnsi="Gotham Book"/>
          <w:sz w:val="18"/>
          <w:szCs w:val="18"/>
        </w:rPr>
      </w:pPr>
      <w:r w:rsidRPr="004A541B">
        <w:rPr>
          <w:rFonts w:ascii="Gotham Book" w:hAnsi="Gotham Book" w:cs="Arial"/>
          <w:b/>
          <w:color w:val="222222"/>
          <w:sz w:val="18"/>
          <w:szCs w:val="18"/>
          <w:u w:val="single"/>
          <w:shd w:val="clear" w:color="auto" w:fill="FFFFFF"/>
        </w:rPr>
        <w:t>291,000 will lose Medicaid coverage</w:t>
      </w:r>
      <w:r w:rsidRPr="004A541B">
        <w:rPr>
          <w:rFonts w:ascii="Gotham Book" w:hAnsi="Gotham Book" w:cs="Arial"/>
          <w:b/>
          <w:color w:val="222222"/>
          <w:sz w:val="18"/>
          <w:szCs w:val="18"/>
          <w:shd w:val="clear" w:color="auto" w:fill="FFFFFF"/>
        </w:rPr>
        <w:t xml:space="preserve">: </w:t>
      </w:r>
      <w:r w:rsidRPr="004A541B">
        <w:rPr>
          <w:rFonts w:ascii="Gotham Book" w:hAnsi="Gotham Book" w:cs="Arial"/>
          <w:color w:val="222222"/>
          <w:sz w:val="18"/>
          <w:szCs w:val="18"/>
          <w:shd w:val="clear" w:color="auto" w:fill="FFFFFF"/>
        </w:rPr>
        <w:t xml:space="preserve"> </w:t>
      </w:r>
      <w:r w:rsidRPr="004A541B">
        <w:rPr>
          <w:rFonts w:ascii="Gotham Book" w:hAnsi="Gotham Book" w:cs="Arial"/>
          <w:sz w:val="18"/>
          <w:szCs w:val="18"/>
          <w:shd w:val="clear" w:color="auto" w:fill="FFFFFF"/>
        </w:rPr>
        <w:t>Nearly 291,000 Maryland residents now have coverage under the Medicaid expansion.</w:t>
      </w:r>
      <w:r w:rsidRPr="004A541B">
        <w:rPr>
          <w:rFonts w:ascii="Arial" w:hAnsi="Arial" w:cs="Arial"/>
          <w:sz w:val="18"/>
          <w:szCs w:val="18"/>
          <w:shd w:val="clear" w:color="auto" w:fill="FFFFFF"/>
        </w:rPr>
        <w:t xml:space="preserve">  </w:t>
      </w:r>
      <w:r w:rsidRPr="004A541B">
        <w:rPr>
          <w:rFonts w:ascii="Gotham Book" w:hAnsi="Gotham Book"/>
          <w:sz w:val="18"/>
          <w:szCs w:val="18"/>
        </w:rPr>
        <w:t xml:space="preserve">These low-income residents would likely lose coverage if expanded eligibility was eliminated.  Without coverage, these individuals will ultimately end up seeking care in hospital emergency rooms after a treatable medical condition has significantly deteriorated.  Further, without expanded Medicaid coverage, those with medical conditions may find themselves unable to work and provide for their families. </w:t>
      </w:r>
    </w:p>
    <w:p w:rsidR="00635442" w:rsidRPr="004A541B" w:rsidRDefault="00635442" w:rsidP="00635442">
      <w:pPr>
        <w:spacing w:after="0" w:line="240" w:lineRule="auto"/>
        <w:rPr>
          <w:rFonts w:ascii="Gotham Book" w:hAnsi="Gotham Book"/>
          <w:sz w:val="18"/>
          <w:szCs w:val="18"/>
        </w:rPr>
      </w:pPr>
    </w:p>
    <w:p w:rsidR="00635442" w:rsidRPr="004A541B" w:rsidRDefault="00635442" w:rsidP="00635442">
      <w:pPr>
        <w:pStyle w:val="ListParagraph"/>
        <w:numPr>
          <w:ilvl w:val="0"/>
          <w:numId w:val="2"/>
        </w:numPr>
        <w:spacing w:after="0" w:line="240" w:lineRule="auto"/>
        <w:rPr>
          <w:rFonts w:ascii="Gotham Book" w:hAnsi="Gotham Book"/>
          <w:sz w:val="18"/>
          <w:szCs w:val="18"/>
        </w:rPr>
      </w:pPr>
      <w:r w:rsidRPr="004A541B">
        <w:rPr>
          <w:rFonts w:ascii="Gotham Book" w:hAnsi="Gotham Book"/>
          <w:b/>
          <w:sz w:val="18"/>
          <w:szCs w:val="18"/>
          <w:u w:val="single"/>
        </w:rPr>
        <w:t>The Mentally Ill and Those with Substance Use Disorders will Lose Coverage</w:t>
      </w:r>
      <w:r w:rsidRPr="004A541B">
        <w:rPr>
          <w:rFonts w:ascii="Gotham Book" w:hAnsi="Gotham Book"/>
          <w:sz w:val="18"/>
          <w:szCs w:val="18"/>
        </w:rPr>
        <w:t xml:space="preserve">:  For those 11,000 individuals within the expanded Medicaid eligibility population experiencing symptoms of mental illness or substance use disorder, loss of eligibility means they may no longer have access to care so critical to their daily lives.  This is particularly important for the State’s efforts to combat opioid abuse.  </w:t>
      </w:r>
    </w:p>
    <w:p w:rsidR="00635442" w:rsidRPr="004A541B" w:rsidRDefault="00635442" w:rsidP="00635442">
      <w:pPr>
        <w:spacing w:after="0" w:line="240" w:lineRule="auto"/>
        <w:rPr>
          <w:rFonts w:ascii="Gotham Book" w:hAnsi="Gotham Book"/>
          <w:sz w:val="18"/>
          <w:szCs w:val="18"/>
        </w:rPr>
      </w:pPr>
    </w:p>
    <w:p w:rsidR="00635442" w:rsidRPr="004A541B" w:rsidRDefault="00635442" w:rsidP="00635442">
      <w:pPr>
        <w:pStyle w:val="ListParagraph"/>
        <w:numPr>
          <w:ilvl w:val="0"/>
          <w:numId w:val="2"/>
        </w:numPr>
        <w:spacing w:after="0" w:line="240" w:lineRule="auto"/>
        <w:rPr>
          <w:rFonts w:ascii="Gotham Book" w:hAnsi="Gotham Book"/>
          <w:sz w:val="18"/>
          <w:szCs w:val="18"/>
        </w:rPr>
      </w:pPr>
      <w:r w:rsidRPr="004A541B">
        <w:rPr>
          <w:rFonts w:ascii="Gotham Book" w:hAnsi="Gotham Book"/>
          <w:b/>
          <w:sz w:val="18"/>
          <w:szCs w:val="18"/>
          <w:u w:val="single"/>
        </w:rPr>
        <w:t>Children and the Disabled are Particularly Vulnerable</w:t>
      </w:r>
      <w:r w:rsidRPr="004A541B">
        <w:rPr>
          <w:rFonts w:ascii="Gotham Book" w:hAnsi="Gotham Book"/>
          <w:sz w:val="18"/>
          <w:szCs w:val="18"/>
        </w:rPr>
        <w:t>:  As to children and the disabled who were receiving Medicaid through the ACA’s new streamlined eligibility process, loss of expanded Medicaid eligibility means they are now more vulnerable than ever.</w:t>
      </w:r>
    </w:p>
    <w:p w:rsidR="00635442" w:rsidRPr="004A541B" w:rsidRDefault="00635442" w:rsidP="00635442">
      <w:pPr>
        <w:spacing w:after="0" w:line="240" w:lineRule="auto"/>
        <w:rPr>
          <w:rFonts w:ascii="Gotham Book" w:hAnsi="Gotham Book"/>
          <w:sz w:val="18"/>
          <w:szCs w:val="18"/>
        </w:rPr>
      </w:pPr>
    </w:p>
    <w:p w:rsidR="00635442" w:rsidRPr="004A541B" w:rsidRDefault="00635442" w:rsidP="00635442">
      <w:pPr>
        <w:pStyle w:val="ListParagraph"/>
        <w:numPr>
          <w:ilvl w:val="0"/>
          <w:numId w:val="2"/>
        </w:numPr>
        <w:spacing w:after="0" w:line="240" w:lineRule="auto"/>
        <w:rPr>
          <w:rFonts w:ascii="Gotham Book" w:hAnsi="Gotham Book"/>
          <w:sz w:val="18"/>
          <w:szCs w:val="18"/>
        </w:rPr>
      </w:pPr>
      <w:r w:rsidRPr="004A541B">
        <w:rPr>
          <w:rFonts w:ascii="Gotham Book" w:hAnsi="Gotham Book"/>
          <w:b/>
          <w:sz w:val="18"/>
          <w:szCs w:val="18"/>
          <w:u w:val="single"/>
        </w:rPr>
        <w:t>The State Budget would lose Billions of Dollars</w:t>
      </w:r>
      <w:r w:rsidRPr="004A541B">
        <w:rPr>
          <w:rFonts w:ascii="Gotham Book" w:hAnsi="Gotham Book"/>
          <w:b/>
          <w:sz w:val="18"/>
          <w:szCs w:val="18"/>
        </w:rPr>
        <w:t xml:space="preserve">: </w:t>
      </w:r>
      <w:r w:rsidRPr="004A541B">
        <w:rPr>
          <w:rFonts w:ascii="Gotham Book" w:hAnsi="Gotham Book"/>
          <w:sz w:val="18"/>
          <w:szCs w:val="18"/>
        </w:rPr>
        <w:t xml:space="preserve"> The impact on the State budget will be devastating.  It is estimated that Maryland would lose </w:t>
      </w:r>
      <w:r w:rsidRPr="004A541B">
        <w:rPr>
          <w:rFonts w:ascii="Gotham Book" w:hAnsi="Gotham Book"/>
          <w:sz w:val="18"/>
          <w:szCs w:val="18"/>
          <w:u w:val="single"/>
        </w:rPr>
        <w:t>$1.9 billion</w:t>
      </w:r>
      <w:r w:rsidRPr="004A541B">
        <w:rPr>
          <w:rFonts w:ascii="Gotham Book" w:hAnsi="Gotham Book"/>
          <w:sz w:val="18"/>
          <w:szCs w:val="18"/>
        </w:rPr>
        <w:t xml:space="preserve"> in federal Medicaid funding in </w:t>
      </w:r>
      <w:r w:rsidRPr="004A541B">
        <w:rPr>
          <w:rFonts w:ascii="Gotham Book" w:hAnsi="Gotham Book"/>
          <w:sz w:val="18"/>
          <w:szCs w:val="18"/>
          <w:u w:val="single"/>
        </w:rPr>
        <w:t>2019</w:t>
      </w:r>
      <w:r w:rsidRPr="004A541B">
        <w:rPr>
          <w:rFonts w:ascii="Gotham Book" w:hAnsi="Gotham Book"/>
          <w:sz w:val="18"/>
          <w:szCs w:val="18"/>
        </w:rPr>
        <w:t xml:space="preserve"> and</w:t>
      </w:r>
      <w:r w:rsidRPr="004A541B">
        <w:rPr>
          <w:rFonts w:ascii="Gotham Book" w:hAnsi="Gotham Book"/>
          <w:sz w:val="18"/>
          <w:szCs w:val="18"/>
          <w:u w:val="single"/>
        </w:rPr>
        <w:t xml:space="preserve"> $23.4 billion between 2019 and 2028</w:t>
      </w:r>
      <w:r w:rsidRPr="004A541B">
        <w:rPr>
          <w:rFonts w:ascii="Gotham Book" w:hAnsi="Gotham Book"/>
          <w:sz w:val="18"/>
          <w:szCs w:val="18"/>
        </w:rPr>
        <w:t xml:space="preserve">.  These numbers are probably low when you consider that those who lose coverage will probably wait longer to get the care they need instead of seeking less expensive preventive care.  .   </w:t>
      </w:r>
    </w:p>
    <w:p w:rsidR="00B51FC9" w:rsidRPr="004A541B" w:rsidRDefault="00926319" w:rsidP="007C0D99">
      <w:pPr>
        <w:spacing w:after="0" w:line="240" w:lineRule="auto"/>
        <w:rPr>
          <w:rFonts w:ascii="Gotham Book" w:hAnsi="Gotham Book"/>
          <w:sz w:val="18"/>
          <w:szCs w:val="18"/>
        </w:rPr>
      </w:pPr>
      <w:r w:rsidRPr="004A541B">
        <w:rPr>
          <w:rFonts w:ascii="Gotham Book" w:hAnsi="Gotham Book"/>
          <w:sz w:val="18"/>
          <w:szCs w:val="18"/>
        </w:rPr>
        <w:t xml:space="preserve">        </w:t>
      </w:r>
    </w:p>
    <w:p w:rsidR="00B51FC9" w:rsidRPr="004A541B" w:rsidRDefault="00B51FC9" w:rsidP="001129BA">
      <w:pPr>
        <w:rPr>
          <w:rFonts w:ascii="Gotham Book" w:hAnsi="Gotham Book"/>
          <w:sz w:val="18"/>
          <w:szCs w:val="18"/>
        </w:rPr>
      </w:pPr>
      <w:r w:rsidRPr="004A541B">
        <w:rPr>
          <w:rFonts w:ascii="Gotham Book" w:hAnsi="Gotham Book"/>
          <w:sz w:val="18"/>
          <w:szCs w:val="18"/>
        </w:rPr>
        <w:t xml:space="preserve">                                                                General Talking points ACA </w:t>
      </w:r>
      <w:r w:rsidR="00926319" w:rsidRPr="004A541B">
        <w:rPr>
          <w:rFonts w:ascii="Gotham Book" w:hAnsi="Gotham Book"/>
          <w:sz w:val="18"/>
          <w:szCs w:val="18"/>
        </w:rPr>
        <w:t xml:space="preserve"> </w:t>
      </w:r>
    </w:p>
    <w:p w:rsidR="00AD11A9" w:rsidRPr="004A541B" w:rsidRDefault="00926319" w:rsidP="001129BA">
      <w:pPr>
        <w:rPr>
          <w:rFonts w:ascii="Gotham Book" w:hAnsi="Gotham Book"/>
          <w:sz w:val="18"/>
          <w:szCs w:val="18"/>
        </w:rPr>
      </w:pPr>
      <w:r w:rsidRPr="004A541B">
        <w:rPr>
          <w:rFonts w:ascii="Gotham Book" w:hAnsi="Gotham Book"/>
          <w:sz w:val="18"/>
          <w:szCs w:val="18"/>
        </w:rPr>
        <w:t xml:space="preserve">        </w:t>
      </w:r>
      <w:r w:rsidR="00B51FC9" w:rsidRPr="004A541B">
        <w:rPr>
          <w:rFonts w:ascii="Gotham Book" w:hAnsi="Gotham Book"/>
          <w:sz w:val="18"/>
          <w:szCs w:val="18"/>
        </w:rPr>
        <w:t xml:space="preserve">The ACA is a comprehensive program with multiple components.  </w:t>
      </w:r>
      <w:r w:rsidRPr="004A541B">
        <w:rPr>
          <w:rFonts w:ascii="Gotham Book" w:hAnsi="Gotham Book"/>
          <w:sz w:val="18"/>
          <w:szCs w:val="18"/>
        </w:rPr>
        <w:t xml:space="preserve">This includes </w:t>
      </w:r>
      <w:r w:rsidR="00AD11A9" w:rsidRPr="004A541B">
        <w:rPr>
          <w:rFonts w:ascii="Gotham Book" w:hAnsi="Gotham Book"/>
          <w:sz w:val="18"/>
          <w:szCs w:val="18"/>
        </w:rPr>
        <w:t xml:space="preserve">far more than just </w:t>
      </w:r>
      <w:r w:rsidRPr="004A541B">
        <w:rPr>
          <w:rFonts w:ascii="Gotham Book" w:hAnsi="Gotham Book"/>
          <w:sz w:val="18"/>
          <w:szCs w:val="18"/>
        </w:rPr>
        <w:t>the health insurance exchanges and subsidies to help individuals purchase insurance</w:t>
      </w:r>
      <w:r w:rsidR="00AD11A9" w:rsidRPr="004A541B">
        <w:rPr>
          <w:rFonts w:ascii="Gotham Book" w:hAnsi="Gotham Book"/>
          <w:sz w:val="18"/>
          <w:szCs w:val="18"/>
        </w:rPr>
        <w:t>. A major part of the ACA is</w:t>
      </w:r>
      <w:r w:rsidRPr="004A541B">
        <w:rPr>
          <w:rFonts w:ascii="Gotham Book" w:hAnsi="Gotham Book"/>
          <w:sz w:val="18"/>
          <w:szCs w:val="18"/>
        </w:rPr>
        <w:t xml:space="preserve"> the expansion of Medicaid. </w:t>
      </w:r>
      <w:r w:rsidR="00AD11A9" w:rsidRPr="004A541B">
        <w:rPr>
          <w:rFonts w:ascii="Gotham Book" w:hAnsi="Gotham Book"/>
          <w:sz w:val="18"/>
          <w:szCs w:val="18"/>
        </w:rPr>
        <w:t>In addition young adults are now covered up to age 26 under their parents insurance.  The ACA has enabled those</w:t>
      </w:r>
      <w:r w:rsidR="007C0D99" w:rsidRPr="004A541B">
        <w:rPr>
          <w:rFonts w:ascii="Gotham Book" w:hAnsi="Gotham Book"/>
          <w:sz w:val="18"/>
          <w:szCs w:val="18"/>
        </w:rPr>
        <w:t xml:space="preserve"> with </w:t>
      </w:r>
      <w:r w:rsidR="00AD11A9" w:rsidRPr="004A541B">
        <w:rPr>
          <w:rFonts w:ascii="Gotham Book" w:hAnsi="Gotham Book"/>
          <w:sz w:val="18"/>
          <w:szCs w:val="18"/>
        </w:rPr>
        <w:t xml:space="preserve"> </w:t>
      </w:r>
      <w:r w:rsidRPr="004A541B">
        <w:rPr>
          <w:rFonts w:ascii="Gotham Book" w:hAnsi="Gotham Book"/>
          <w:sz w:val="18"/>
          <w:szCs w:val="18"/>
        </w:rPr>
        <w:t xml:space="preserve"> preexisting conditions</w:t>
      </w:r>
      <w:r w:rsidR="00AD11A9" w:rsidRPr="004A541B">
        <w:rPr>
          <w:rFonts w:ascii="Gotham Book" w:hAnsi="Gotham Book"/>
          <w:sz w:val="18"/>
          <w:szCs w:val="18"/>
        </w:rPr>
        <w:t xml:space="preserve"> to obtain insurance.</w:t>
      </w:r>
      <w:r w:rsidRPr="004A541B">
        <w:rPr>
          <w:rFonts w:ascii="Gotham Book" w:hAnsi="Gotham Book"/>
          <w:sz w:val="18"/>
          <w:szCs w:val="18"/>
        </w:rPr>
        <w:t xml:space="preserve"> Seniors will risk loss of free annual preventive visits and </w:t>
      </w:r>
      <w:r w:rsidR="00AD11A9" w:rsidRPr="004A541B">
        <w:rPr>
          <w:rFonts w:ascii="Gotham Book" w:hAnsi="Gotham Book"/>
          <w:sz w:val="18"/>
          <w:szCs w:val="18"/>
        </w:rPr>
        <w:t>loss of the i</w:t>
      </w:r>
      <w:r w:rsidRPr="004A541B">
        <w:rPr>
          <w:rFonts w:ascii="Gotham Book" w:hAnsi="Gotham Book"/>
          <w:sz w:val="18"/>
          <w:szCs w:val="18"/>
        </w:rPr>
        <w:t xml:space="preserve">mproved Medicare drug benefits </w:t>
      </w:r>
      <w:r w:rsidR="00AD11A9" w:rsidRPr="004A541B">
        <w:rPr>
          <w:rFonts w:ascii="Gotham Book" w:hAnsi="Gotham Book"/>
          <w:sz w:val="18"/>
          <w:szCs w:val="18"/>
        </w:rPr>
        <w:t xml:space="preserve">that were a result of closing the donut hole. </w:t>
      </w:r>
      <w:r w:rsidRPr="004A541B">
        <w:rPr>
          <w:rFonts w:ascii="Gotham Book" w:hAnsi="Gotham Book"/>
          <w:sz w:val="18"/>
          <w:szCs w:val="18"/>
        </w:rPr>
        <w:t xml:space="preserve"> </w:t>
      </w:r>
      <w:r w:rsidR="00B51FC9" w:rsidRPr="004A541B">
        <w:rPr>
          <w:rFonts w:ascii="Gotham Book" w:hAnsi="Gotham Book"/>
          <w:sz w:val="18"/>
          <w:szCs w:val="18"/>
        </w:rPr>
        <w:t xml:space="preserve"> </w:t>
      </w:r>
    </w:p>
    <w:p w:rsidR="00AD11A9" w:rsidRPr="004A541B" w:rsidRDefault="00AD11A9" w:rsidP="00AD11A9">
      <w:pPr>
        <w:pStyle w:val="ListParagraph"/>
        <w:numPr>
          <w:ilvl w:val="0"/>
          <w:numId w:val="4"/>
        </w:numPr>
        <w:rPr>
          <w:rFonts w:ascii="Gotham Book" w:hAnsi="Gotham Book"/>
          <w:sz w:val="18"/>
          <w:szCs w:val="18"/>
        </w:rPr>
      </w:pPr>
      <w:r w:rsidRPr="004A541B">
        <w:rPr>
          <w:rFonts w:ascii="Gotham Book" w:hAnsi="Gotham Book"/>
          <w:b/>
          <w:sz w:val="18"/>
          <w:szCs w:val="18"/>
          <w:u w:val="single"/>
        </w:rPr>
        <w:t>476,000 Marylanders could lose coverage</w:t>
      </w:r>
      <w:r w:rsidR="00776440" w:rsidRPr="004A541B">
        <w:rPr>
          <w:rFonts w:ascii="Gotham Book" w:hAnsi="Gotham Book"/>
          <w:sz w:val="18"/>
          <w:szCs w:val="18"/>
        </w:rPr>
        <w:t xml:space="preserve"> </w:t>
      </w:r>
      <w:proofErr w:type="gramStart"/>
      <w:r w:rsidR="00776440" w:rsidRPr="004A541B">
        <w:rPr>
          <w:rFonts w:ascii="Gotham Book" w:hAnsi="Gotham Book"/>
          <w:sz w:val="18"/>
          <w:szCs w:val="18"/>
        </w:rPr>
        <w:t>I</w:t>
      </w:r>
      <w:r w:rsidR="003C77B9" w:rsidRPr="004A541B">
        <w:rPr>
          <w:rFonts w:ascii="Gotham Book" w:hAnsi="Gotham Book"/>
          <w:sz w:val="18"/>
          <w:szCs w:val="18"/>
        </w:rPr>
        <w:t>f</w:t>
      </w:r>
      <w:proofErr w:type="gramEnd"/>
      <w:r w:rsidR="003C77B9" w:rsidRPr="004A541B">
        <w:rPr>
          <w:rFonts w:ascii="Gotham Book" w:hAnsi="Gotham Book"/>
          <w:sz w:val="18"/>
          <w:szCs w:val="18"/>
        </w:rPr>
        <w:t xml:space="preserve"> the ACA is</w:t>
      </w:r>
      <w:r w:rsidRPr="004A541B">
        <w:rPr>
          <w:rFonts w:ascii="Gotham Book" w:hAnsi="Gotham Book"/>
          <w:sz w:val="18"/>
          <w:szCs w:val="18"/>
        </w:rPr>
        <w:t xml:space="preserve"> partially or completely repealed</w:t>
      </w:r>
      <w:r w:rsidR="00AA5C95" w:rsidRPr="004A541B">
        <w:rPr>
          <w:rFonts w:ascii="Gotham Book" w:hAnsi="Gotham Book"/>
          <w:sz w:val="18"/>
          <w:szCs w:val="18"/>
        </w:rPr>
        <w:t xml:space="preserve"> many Marylanders would lose coverage</w:t>
      </w:r>
      <w:r w:rsidR="00776440" w:rsidRPr="004A541B">
        <w:rPr>
          <w:rFonts w:ascii="Gotham Book" w:hAnsi="Gotham Book"/>
          <w:sz w:val="18"/>
          <w:szCs w:val="18"/>
        </w:rPr>
        <w:t>.</w:t>
      </w:r>
    </w:p>
    <w:p w:rsidR="00AD11A9" w:rsidRPr="004A541B" w:rsidRDefault="00776440" w:rsidP="00AD11A9">
      <w:pPr>
        <w:pStyle w:val="ListParagraph"/>
        <w:numPr>
          <w:ilvl w:val="0"/>
          <w:numId w:val="4"/>
        </w:numPr>
        <w:rPr>
          <w:rFonts w:ascii="Gotham Book" w:hAnsi="Gotham Book"/>
          <w:sz w:val="18"/>
          <w:szCs w:val="18"/>
        </w:rPr>
      </w:pPr>
      <w:r w:rsidRPr="004A541B">
        <w:rPr>
          <w:rFonts w:ascii="Gotham Book" w:hAnsi="Gotham Book"/>
          <w:b/>
          <w:sz w:val="18"/>
          <w:szCs w:val="18"/>
          <w:u w:val="single"/>
        </w:rPr>
        <w:t xml:space="preserve">Many Marylanders have </w:t>
      </w:r>
      <w:r w:rsidR="003C77B9" w:rsidRPr="004A541B">
        <w:rPr>
          <w:rFonts w:ascii="Gotham Book" w:hAnsi="Gotham Book"/>
          <w:b/>
          <w:sz w:val="18"/>
          <w:szCs w:val="18"/>
          <w:u w:val="single"/>
        </w:rPr>
        <w:t xml:space="preserve">Pre-existing </w:t>
      </w:r>
      <w:r w:rsidRPr="004A541B">
        <w:rPr>
          <w:rFonts w:ascii="Gotham Book" w:hAnsi="Gotham Book"/>
          <w:b/>
          <w:sz w:val="18"/>
          <w:szCs w:val="18"/>
          <w:u w:val="single"/>
        </w:rPr>
        <w:t>C</w:t>
      </w:r>
      <w:r w:rsidR="003C77B9" w:rsidRPr="004A541B">
        <w:rPr>
          <w:rFonts w:ascii="Gotham Book" w:hAnsi="Gotham Book"/>
          <w:b/>
          <w:sz w:val="18"/>
          <w:szCs w:val="18"/>
          <w:u w:val="single"/>
        </w:rPr>
        <w:t>onditions</w:t>
      </w:r>
      <w:r w:rsidRPr="004A541B">
        <w:rPr>
          <w:rFonts w:ascii="Gotham Book" w:hAnsi="Gotham Book"/>
          <w:b/>
          <w:sz w:val="18"/>
          <w:szCs w:val="18"/>
        </w:rPr>
        <w:t>:</w:t>
      </w:r>
      <w:r w:rsidR="003C77B9" w:rsidRPr="004A541B">
        <w:rPr>
          <w:rFonts w:ascii="Gotham Book" w:hAnsi="Gotham Book"/>
          <w:sz w:val="18"/>
          <w:szCs w:val="18"/>
        </w:rPr>
        <w:t xml:space="preserve"> Roughly 2.5 million Marylanders have pre</w:t>
      </w:r>
      <w:r w:rsidRPr="004A541B">
        <w:rPr>
          <w:rFonts w:ascii="Gotham Book" w:hAnsi="Gotham Book"/>
          <w:sz w:val="18"/>
          <w:szCs w:val="18"/>
        </w:rPr>
        <w:t>-</w:t>
      </w:r>
      <w:r w:rsidR="003C77B9" w:rsidRPr="004A541B">
        <w:rPr>
          <w:rFonts w:ascii="Gotham Book" w:hAnsi="Gotham Book"/>
          <w:sz w:val="18"/>
          <w:szCs w:val="18"/>
        </w:rPr>
        <w:t>existing conditions</w:t>
      </w:r>
      <w:r w:rsidRPr="004A541B">
        <w:rPr>
          <w:rFonts w:ascii="Gotham Book" w:hAnsi="Gotham Book"/>
          <w:sz w:val="18"/>
          <w:szCs w:val="18"/>
        </w:rPr>
        <w:t xml:space="preserve"> that would preclude them from coverage if the ACA was repealed.</w:t>
      </w:r>
    </w:p>
    <w:p w:rsidR="00AA5C95" w:rsidRPr="004A541B" w:rsidRDefault="00AA5C95" w:rsidP="00AD11A9">
      <w:pPr>
        <w:pStyle w:val="ListParagraph"/>
        <w:numPr>
          <w:ilvl w:val="0"/>
          <w:numId w:val="4"/>
        </w:numPr>
        <w:rPr>
          <w:rFonts w:ascii="Gotham Book" w:hAnsi="Gotham Book"/>
          <w:sz w:val="18"/>
          <w:szCs w:val="18"/>
        </w:rPr>
      </w:pPr>
      <w:r w:rsidRPr="004A541B">
        <w:rPr>
          <w:rFonts w:ascii="Gotham Book" w:hAnsi="Gotham Book"/>
          <w:b/>
          <w:sz w:val="18"/>
          <w:szCs w:val="18"/>
          <w:u w:val="single"/>
        </w:rPr>
        <w:t>Preventive Care is at Risk:</w:t>
      </w:r>
      <w:r w:rsidRPr="004A541B">
        <w:rPr>
          <w:rFonts w:ascii="Gotham Book" w:hAnsi="Gotham Book"/>
          <w:b/>
          <w:sz w:val="18"/>
          <w:szCs w:val="18"/>
        </w:rPr>
        <w:t xml:space="preserve">  </w:t>
      </w:r>
      <w:r w:rsidR="003C77B9" w:rsidRPr="004A541B">
        <w:rPr>
          <w:rFonts w:ascii="Gotham Book" w:hAnsi="Gotham Book"/>
          <w:b/>
          <w:sz w:val="18"/>
          <w:szCs w:val="18"/>
        </w:rPr>
        <w:t>Seniors</w:t>
      </w:r>
      <w:r w:rsidR="003C77B9" w:rsidRPr="004A541B">
        <w:rPr>
          <w:rFonts w:ascii="Gotham Book" w:hAnsi="Gotham Book"/>
          <w:sz w:val="18"/>
          <w:szCs w:val="18"/>
        </w:rPr>
        <w:t xml:space="preserve"> are at risk of losing annual wellness visits</w:t>
      </w:r>
      <w:r w:rsidRPr="004A541B">
        <w:rPr>
          <w:rFonts w:ascii="Gotham Book" w:hAnsi="Gotham Book"/>
          <w:sz w:val="18"/>
          <w:szCs w:val="18"/>
        </w:rPr>
        <w:t>.</w:t>
      </w:r>
    </w:p>
    <w:p w:rsidR="003C77B9" w:rsidRPr="004A541B" w:rsidRDefault="00AA5C95" w:rsidP="00AD11A9">
      <w:pPr>
        <w:pStyle w:val="ListParagraph"/>
        <w:numPr>
          <w:ilvl w:val="0"/>
          <w:numId w:val="4"/>
        </w:numPr>
        <w:rPr>
          <w:rFonts w:ascii="Gotham Book" w:hAnsi="Gotham Book"/>
          <w:sz w:val="18"/>
          <w:szCs w:val="18"/>
        </w:rPr>
      </w:pPr>
      <w:r w:rsidRPr="004A541B">
        <w:rPr>
          <w:rFonts w:ascii="Gotham Book" w:hAnsi="Gotham Book"/>
          <w:b/>
          <w:sz w:val="18"/>
          <w:szCs w:val="18"/>
          <w:u w:val="single"/>
        </w:rPr>
        <w:t xml:space="preserve">Prescription Drug Cost Would Go Up for </w:t>
      </w:r>
      <w:proofErr w:type="gramStart"/>
      <w:r w:rsidRPr="004A541B">
        <w:rPr>
          <w:rFonts w:ascii="Gotham Book" w:hAnsi="Gotham Book"/>
          <w:b/>
          <w:sz w:val="18"/>
          <w:szCs w:val="18"/>
          <w:u w:val="single"/>
        </w:rPr>
        <w:t>Seniors</w:t>
      </w:r>
      <w:proofErr w:type="gramEnd"/>
      <w:r w:rsidRPr="004A541B">
        <w:rPr>
          <w:rFonts w:ascii="Gotham Book" w:hAnsi="Gotham Book"/>
          <w:sz w:val="18"/>
          <w:szCs w:val="18"/>
        </w:rPr>
        <w:t xml:space="preserve">:  </w:t>
      </w:r>
      <w:r w:rsidR="003C77B9" w:rsidRPr="004A541B">
        <w:rPr>
          <w:rFonts w:ascii="Gotham Book" w:hAnsi="Gotham Book"/>
          <w:sz w:val="18"/>
          <w:szCs w:val="18"/>
        </w:rPr>
        <w:t>86,000 seniors in Maryland and people with disabilities are currently saving $1,158 on prescription drugs annually</w:t>
      </w:r>
      <w:r w:rsidRPr="004A541B">
        <w:rPr>
          <w:rFonts w:ascii="Gotham Book" w:hAnsi="Gotham Book"/>
          <w:sz w:val="18"/>
          <w:szCs w:val="18"/>
        </w:rPr>
        <w:t>.</w:t>
      </w:r>
    </w:p>
    <w:p w:rsidR="003C77B9" w:rsidRPr="004A541B" w:rsidRDefault="00AA5C95" w:rsidP="003C77B9">
      <w:pPr>
        <w:pStyle w:val="ListParagraph"/>
        <w:numPr>
          <w:ilvl w:val="0"/>
          <w:numId w:val="4"/>
        </w:numPr>
        <w:rPr>
          <w:rFonts w:ascii="Gotham Book" w:hAnsi="Gotham Book"/>
          <w:sz w:val="18"/>
          <w:szCs w:val="18"/>
        </w:rPr>
      </w:pPr>
      <w:r w:rsidRPr="004A541B">
        <w:rPr>
          <w:rFonts w:ascii="Gotham Book" w:hAnsi="Gotham Book"/>
          <w:b/>
          <w:sz w:val="18"/>
          <w:szCs w:val="18"/>
          <w:u w:val="single"/>
        </w:rPr>
        <w:t>Marylanders will Lose Jobs</w:t>
      </w:r>
      <w:r w:rsidRPr="004A541B">
        <w:rPr>
          <w:rFonts w:ascii="Gotham Book" w:hAnsi="Gotham Book"/>
          <w:b/>
          <w:sz w:val="18"/>
          <w:szCs w:val="18"/>
        </w:rPr>
        <w:t xml:space="preserve">:  </w:t>
      </w:r>
      <w:r w:rsidR="003C77B9" w:rsidRPr="004A541B">
        <w:rPr>
          <w:rFonts w:ascii="Gotham Book" w:hAnsi="Gotham Book"/>
          <w:sz w:val="18"/>
          <w:szCs w:val="18"/>
        </w:rPr>
        <w:t>Estimates are that 52,000 private and public sector jobs could be lost</w:t>
      </w:r>
      <w:r w:rsidRPr="004A541B">
        <w:rPr>
          <w:rFonts w:ascii="Gotham Book" w:hAnsi="Gotham Book"/>
          <w:sz w:val="18"/>
          <w:szCs w:val="18"/>
        </w:rPr>
        <w:t xml:space="preserve"> if the ACA is repealed.</w:t>
      </w:r>
      <w:r w:rsidR="003C77B9" w:rsidRPr="004A541B">
        <w:rPr>
          <w:rFonts w:ascii="Gotham Book" w:hAnsi="Gotham Book"/>
          <w:b/>
          <w:sz w:val="18"/>
          <w:szCs w:val="18"/>
        </w:rPr>
        <w:t xml:space="preserve"> </w:t>
      </w:r>
    </w:p>
    <w:p w:rsidR="004A541B" w:rsidRPr="004A541B" w:rsidRDefault="004A541B" w:rsidP="003C77B9">
      <w:pPr>
        <w:pStyle w:val="ListParagraph"/>
        <w:numPr>
          <w:ilvl w:val="0"/>
          <w:numId w:val="4"/>
        </w:numPr>
        <w:rPr>
          <w:rFonts w:ascii="Gotham Book" w:hAnsi="Gotham Book"/>
          <w:sz w:val="18"/>
          <w:szCs w:val="18"/>
        </w:rPr>
      </w:pPr>
      <w:r>
        <w:rPr>
          <w:rFonts w:ascii="Gotham Book" w:hAnsi="Gotham Book"/>
          <w:b/>
          <w:sz w:val="18"/>
          <w:szCs w:val="18"/>
          <w:u w:val="single"/>
        </w:rPr>
        <w:t>Comparable cost for women:</w:t>
      </w:r>
      <w:r>
        <w:rPr>
          <w:rFonts w:ascii="Gotham Book" w:hAnsi="Gotham Book"/>
          <w:sz w:val="18"/>
          <w:szCs w:val="18"/>
        </w:rPr>
        <w:t xml:space="preserve">  Prior to the ACA women  paid up to 39% more for coverage than men</w:t>
      </w:r>
    </w:p>
    <w:p w:rsidR="003C77B9" w:rsidRPr="004A541B" w:rsidRDefault="003C77B9" w:rsidP="004A541B">
      <w:pPr>
        <w:ind w:left="585"/>
        <w:rPr>
          <w:rFonts w:ascii="Gotham Book" w:hAnsi="Gotham Book"/>
          <w:b/>
          <w:sz w:val="18"/>
          <w:szCs w:val="18"/>
        </w:rPr>
      </w:pPr>
    </w:p>
    <w:p w:rsidR="003C77B9" w:rsidRPr="004A541B" w:rsidRDefault="003E61D6" w:rsidP="003C77B9">
      <w:pPr>
        <w:rPr>
          <w:rFonts w:ascii="Gotham Book" w:hAnsi="Gotham Book"/>
          <w:sz w:val="18"/>
          <w:szCs w:val="18"/>
        </w:rPr>
      </w:pPr>
      <w:r>
        <w:rPr>
          <w:rFonts w:ascii="Gotham Book" w:hAnsi="Gotham Book"/>
          <w:sz w:val="18"/>
          <w:szCs w:val="18"/>
        </w:rPr>
        <w:t xml:space="preserve"> </w:t>
      </w:r>
      <w:r w:rsidR="00202E90">
        <w:rPr>
          <w:rFonts w:ascii="Gotham Book" w:hAnsi="Gotham Book"/>
          <w:sz w:val="18"/>
          <w:szCs w:val="18"/>
        </w:rPr>
        <w:t xml:space="preserve">See </w:t>
      </w:r>
      <w:r w:rsidR="003C77B9" w:rsidRPr="004A541B">
        <w:rPr>
          <w:rFonts w:ascii="Gotham Book" w:hAnsi="Gotham Book"/>
          <w:b/>
          <w:sz w:val="18"/>
          <w:szCs w:val="18"/>
        </w:rPr>
        <w:t xml:space="preserve">Consumer Health First for </w:t>
      </w:r>
      <w:r>
        <w:rPr>
          <w:rFonts w:ascii="Gotham Book" w:hAnsi="Gotham Book"/>
          <w:b/>
          <w:sz w:val="18"/>
          <w:szCs w:val="18"/>
        </w:rPr>
        <w:t xml:space="preserve">additional impacts, </w:t>
      </w:r>
      <w:bookmarkStart w:id="0" w:name="_GoBack"/>
      <w:bookmarkEnd w:id="0"/>
      <w:r w:rsidR="003C77B9" w:rsidRPr="004A541B">
        <w:rPr>
          <w:rFonts w:ascii="Gotham Book" w:hAnsi="Gotham Book"/>
          <w:b/>
          <w:sz w:val="18"/>
          <w:szCs w:val="18"/>
        </w:rPr>
        <w:t>statistics and resources</w:t>
      </w:r>
      <w:r w:rsidR="003C77B9" w:rsidRPr="004A541B">
        <w:rPr>
          <w:rFonts w:ascii="Gotham Book" w:hAnsi="Gotham Book"/>
          <w:sz w:val="18"/>
          <w:szCs w:val="18"/>
        </w:rPr>
        <w:t xml:space="preserve">  </w:t>
      </w:r>
      <w:r w:rsidR="004A541B">
        <w:rPr>
          <w:sz w:val="18"/>
          <w:szCs w:val="18"/>
        </w:rPr>
        <w:t xml:space="preserve"> </w:t>
      </w:r>
      <w:hyperlink r:id="rId9" w:history="1">
        <w:r w:rsidR="003C77B9" w:rsidRPr="004A541B">
          <w:rPr>
            <w:rStyle w:val="Hyperlink"/>
            <w:rFonts w:ascii="Gotham Book" w:hAnsi="Gotham Book"/>
            <w:sz w:val="18"/>
            <w:szCs w:val="18"/>
          </w:rPr>
          <w:t>www.consumerhealthfirst.org</w:t>
        </w:r>
      </w:hyperlink>
      <w:r w:rsidR="004A541B">
        <w:rPr>
          <w:rStyle w:val="Hyperlink"/>
          <w:rFonts w:ascii="Gotham Book" w:hAnsi="Gotham Book"/>
          <w:sz w:val="18"/>
          <w:szCs w:val="18"/>
        </w:rPr>
        <w:t xml:space="preserve"> </w:t>
      </w:r>
    </w:p>
    <w:p w:rsidR="001129BA" w:rsidRPr="004A541B" w:rsidRDefault="00B51FC9" w:rsidP="001129BA">
      <w:pPr>
        <w:rPr>
          <w:sz w:val="18"/>
          <w:szCs w:val="18"/>
        </w:rPr>
      </w:pPr>
      <w:r w:rsidRPr="004A541B">
        <w:rPr>
          <w:rFonts w:ascii="Gotham Book" w:hAnsi="Gotham Book"/>
          <w:sz w:val="18"/>
          <w:szCs w:val="18"/>
        </w:rPr>
        <w:t xml:space="preserve">  </w:t>
      </w:r>
      <w:r w:rsidR="009252C6" w:rsidRPr="004A541B">
        <w:rPr>
          <w:rFonts w:ascii="Gotham Book" w:hAnsi="Gotham Book"/>
          <w:sz w:val="18"/>
          <w:szCs w:val="18"/>
        </w:rPr>
        <w:t xml:space="preserve"> </w:t>
      </w:r>
    </w:p>
    <w:p w:rsidR="00AD11A9" w:rsidRPr="004A541B" w:rsidRDefault="00AD11A9" w:rsidP="00AD11A9">
      <w:pPr>
        <w:rPr>
          <w:rFonts w:ascii="Gotham Book" w:hAnsi="Gotham Book"/>
          <w:sz w:val="18"/>
          <w:szCs w:val="18"/>
        </w:rPr>
      </w:pPr>
      <w:r w:rsidRPr="004A541B">
        <w:rPr>
          <w:rFonts w:ascii="Gotham Book" w:hAnsi="Gotham Book"/>
          <w:sz w:val="18"/>
          <w:szCs w:val="18"/>
        </w:rPr>
        <w:t xml:space="preserve">ASK:  Put Marylanders first and contact the President and Congress and tell them no cuts to the </w:t>
      </w:r>
      <w:proofErr w:type="gramStart"/>
      <w:r w:rsidRPr="004A541B">
        <w:rPr>
          <w:rFonts w:ascii="Gotham Book" w:hAnsi="Gotham Book"/>
          <w:sz w:val="18"/>
          <w:szCs w:val="18"/>
        </w:rPr>
        <w:t xml:space="preserve">ACA’s </w:t>
      </w:r>
      <w:r w:rsidR="007F436D" w:rsidRPr="004A541B">
        <w:rPr>
          <w:rFonts w:ascii="Gotham Book" w:hAnsi="Gotham Book"/>
          <w:sz w:val="18"/>
          <w:szCs w:val="18"/>
        </w:rPr>
        <w:t xml:space="preserve"> coverage</w:t>
      </w:r>
      <w:proofErr w:type="gramEnd"/>
      <w:r w:rsidR="007F436D" w:rsidRPr="004A541B">
        <w:rPr>
          <w:rFonts w:ascii="Gotham Book" w:hAnsi="Gotham Book"/>
          <w:sz w:val="18"/>
          <w:szCs w:val="18"/>
        </w:rPr>
        <w:t xml:space="preserve"> and the ACAs expansion of </w:t>
      </w:r>
      <w:r w:rsidRPr="004A541B">
        <w:rPr>
          <w:rFonts w:ascii="Gotham Book" w:hAnsi="Gotham Book"/>
          <w:sz w:val="18"/>
          <w:szCs w:val="18"/>
        </w:rPr>
        <w:t xml:space="preserve"> Medicaid.      </w:t>
      </w:r>
    </w:p>
    <w:p w:rsidR="00635442" w:rsidRPr="004A541B" w:rsidRDefault="00635442" w:rsidP="00635442">
      <w:pPr>
        <w:rPr>
          <w:sz w:val="18"/>
          <w:szCs w:val="18"/>
        </w:rPr>
      </w:pPr>
    </w:p>
    <w:sectPr w:rsidR="00635442" w:rsidRPr="004A54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6F" w:rsidRDefault="0071246F" w:rsidP="000A741C">
      <w:pPr>
        <w:spacing w:after="0" w:line="240" w:lineRule="auto"/>
      </w:pPr>
      <w:r>
        <w:separator/>
      </w:r>
    </w:p>
  </w:endnote>
  <w:endnote w:type="continuationSeparator" w:id="0">
    <w:p w:rsidR="0071246F" w:rsidRDefault="0071246F" w:rsidP="000A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C" w:rsidRDefault="000A7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C" w:rsidRDefault="000A7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C" w:rsidRDefault="000A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6F" w:rsidRDefault="0071246F" w:rsidP="000A741C">
      <w:pPr>
        <w:spacing w:after="0" w:line="240" w:lineRule="auto"/>
      </w:pPr>
      <w:r>
        <w:separator/>
      </w:r>
    </w:p>
  </w:footnote>
  <w:footnote w:type="continuationSeparator" w:id="0">
    <w:p w:rsidR="0071246F" w:rsidRDefault="0071246F" w:rsidP="000A7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C" w:rsidRDefault="000A7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C" w:rsidRDefault="000A7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C" w:rsidRDefault="000A7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0F5"/>
    <w:multiLevelType w:val="hybridMultilevel"/>
    <w:tmpl w:val="43B01CA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19D35957"/>
    <w:multiLevelType w:val="hybridMultilevel"/>
    <w:tmpl w:val="69902E2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25D339C8"/>
    <w:multiLevelType w:val="hybridMultilevel"/>
    <w:tmpl w:val="8FE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C0"/>
    <w:multiLevelType w:val="hybridMultilevel"/>
    <w:tmpl w:val="79D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42"/>
    <w:rsid w:val="0008473D"/>
    <w:rsid w:val="000A741C"/>
    <w:rsid w:val="001129BA"/>
    <w:rsid w:val="00202E90"/>
    <w:rsid w:val="002F5C32"/>
    <w:rsid w:val="00312DEA"/>
    <w:rsid w:val="003C77B9"/>
    <w:rsid w:val="003E61D6"/>
    <w:rsid w:val="00454AD6"/>
    <w:rsid w:val="004A541B"/>
    <w:rsid w:val="0052171A"/>
    <w:rsid w:val="005B35B7"/>
    <w:rsid w:val="005B5F09"/>
    <w:rsid w:val="00635442"/>
    <w:rsid w:val="0071246F"/>
    <w:rsid w:val="007531DE"/>
    <w:rsid w:val="00762C5C"/>
    <w:rsid w:val="00776440"/>
    <w:rsid w:val="00776993"/>
    <w:rsid w:val="007C0D99"/>
    <w:rsid w:val="007F436D"/>
    <w:rsid w:val="0080715C"/>
    <w:rsid w:val="00833540"/>
    <w:rsid w:val="008D18DE"/>
    <w:rsid w:val="009252C6"/>
    <w:rsid w:val="00926319"/>
    <w:rsid w:val="00AA5C95"/>
    <w:rsid w:val="00AD11A9"/>
    <w:rsid w:val="00B51FC9"/>
    <w:rsid w:val="00C018EC"/>
    <w:rsid w:val="00F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42"/>
    <w:pPr>
      <w:ind w:left="720"/>
      <w:contextualSpacing/>
    </w:pPr>
  </w:style>
  <w:style w:type="paragraph" w:styleId="Header">
    <w:name w:val="header"/>
    <w:basedOn w:val="Normal"/>
    <w:link w:val="HeaderChar"/>
    <w:uiPriority w:val="99"/>
    <w:unhideWhenUsed/>
    <w:rsid w:val="000A7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1C"/>
  </w:style>
  <w:style w:type="paragraph" w:styleId="Footer">
    <w:name w:val="footer"/>
    <w:basedOn w:val="Normal"/>
    <w:link w:val="FooterChar"/>
    <w:uiPriority w:val="99"/>
    <w:unhideWhenUsed/>
    <w:rsid w:val="000A7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1C"/>
  </w:style>
  <w:style w:type="character" w:styleId="Hyperlink">
    <w:name w:val="Hyperlink"/>
    <w:basedOn w:val="DefaultParagraphFont"/>
    <w:uiPriority w:val="99"/>
    <w:unhideWhenUsed/>
    <w:rsid w:val="003C77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42"/>
    <w:pPr>
      <w:ind w:left="720"/>
      <w:contextualSpacing/>
    </w:pPr>
  </w:style>
  <w:style w:type="paragraph" w:styleId="Header">
    <w:name w:val="header"/>
    <w:basedOn w:val="Normal"/>
    <w:link w:val="HeaderChar"/>
    <w:uiPriority w:val="99"/>
    <w:unhideWhenUsed/>
    <w:rsid w:val="000A7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1C"/>
  </w:style>
  <w:style w:type="paragraph" w:styleId="Footer">
    <w:name w:val="footer"/>
    <w:basedOn w:val="Normal"/>
    <w:link w:val="FooterChar"/>
    <w:uiPriority w:val="99"/>
    <w:unhideWhenUsed/>
    <w:rsid w:val="000A7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1C"/>
  </w:style>
  <w:style w:type="character" w:styleId="Hyperlink">
    <w:name w:val="Hyperlink"/>
    <w:basedOn w:val="DefaultParagraphFont"/>
    <w:uiPriority w:val="99"/>
    <w:unhideWhenUsed/>
    <w:rsid w:val="003C7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merhealthfir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93A9-2AB5-4945-9B11-678F3C9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 Frank</dc:creator>
  <cp:lastModifiedBy>John</cp:lastModifiedBy>
  <cp:revision>2</cp:revision>
  <dcterms:created xsi:type="dcterms:W3CDTF">2017-02-05T21:16:00Z</dcterms:created>
  <dcterms:modified xsi:type="dcterms:W3CDTF">2017-02-05T21:16:00Z</dcterms:modified>
</cp:coreProperties>
</file>