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4B4EA" w14:textId="65D3B7C6" w:rsidR="00FB2022" w:rsidRDefault="006811D9" w:rsidP="009166C6">
      <w:pPr>
        <w:jc w:val="center"/>
      </w:pPr>
      <w:r>
        <w:rPr>
          <w:noProof/>
        </w:rPr>
        <w:drawing>
          <wp:inline distT="0" distB="0" distL="0" distR="0" wp14:anchorId="03DF15E0" wp14:editId="08015B28">
            <wp:extent cx="2855595" cy="593725"/>
            <wp:effectExtent l="0" t="0" r="1905" b="0"/>
            <wp:docPr id="1" name="Picture 1" descr="Takoma Park Mobiliz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akoma Park Mobilization"/>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5595" cy="593725"/>
                    </a:xfrm>
                    <a:prstGeom prst="rect">
                      <a:avLst/>
                    </a:prstGeom>
                    <a:noFill/>
                    <a:ln>
                      <a:noFill/>
                    </a:ln>
                  </pic:spPr>
                </pic:pic>
              </a:graphicData>
            </a:graphic>
          </wp:inline>
        </w:drawing>
      </w:r>
    </w:p>
    <w:p w14:paraId="7DA60933" w14:textId="77777777" w:rsidR="006811D9" w:rsidRDefault="006811D9" w:rsidP="006811D9">
      <w:pPr>
        <w:pStyle w:val="Default"/>
        <w:jc w:val="center"/>
      </w:pPr>
    </w:p>
    <w:p w14:paraId="65BBF32B" w14:textId="5DFBB8B5" w:rsidR="006811D9" w:rsidRDefault="006811D9" w:rsidP="009166C6">
      <w:pPr>
        <w:pStyle w:val="Default"/>
        <w:jc w:val="center"/>
        <w:rPr>
          <w:sz w:val="28"/>
          <w:szCs w:val="28"/>
        </w:rPr>
      </w:pPr>
      <w:r>
        <w:rPr>
          <w:b/>
          <w:bCs/>
          <w:sz w:val="28"/>
          <w:szCs w:val="28"/>
        </w:rPr>
        <w:t>Takoma Park Mobilization</w:t>
      </w:r>
    </w:p>
    <w:p w14:paraId="558712EF" w14:textId="77777777" w:rsidR="006811D9" w:rsidRDefault="006811D9" w:rsidP="006811D9">
      <w:pPr>
        <w:pStyle w:val="Default"/>
        <w:rPr>
          <w:sz w:val="23"/>
          <w:szCs w:val="23"/>
        </w:rPr>
      </w:pPr>
    </w:p>
    <w:p w14:paraId="766CAC62" w14:textId="1CE9EF1E" w:rsidR="006811D9" w:rsidRDefault="006811D9" w:rsidP="006811D9">
      <w:pPr>
        <w:pStyle w:val="Default"/>
        <w:rPr>
          <w:sz w:val="23"/>
          <w:szCs w:val="23"/>
        </w:rPr>
      </w:pPr>
      <w:r>
        <w:rPr>
          <w:sz w:val="23"/>
          <w:szCs w:val="23"/>
        </w:rPr>
        <w:t xml:space="preserve">Dear Newly Re-elected Mayor and City Council: </w:t>
      </w:r>
    </w:p>
    <w:p w14:paraId="06388376" w14:textId="77777777" w:rsidR="006811D9" w:rsidRDefault="006811D9" w:rsidP="006811D9">
      <w:pPr>
        <w:pStyle w:val="Default"/>
        <w:rPr>
          <w:b/>
          <w:bCs/>
          <w:sz w:val="23"/>
          <w:szCs w:val="23"/>
        </w:rPr>
      </w:pPr>
    </w:p>
    <w:p w14:paraId="421E1DCB" w14:textId="41180B2D" w:rsidR="006811D9" w:rsidRDefault="006811D9" w:rsidP="006811D9">
      <w:pPr>
        <w:pStyle w:val="Default"/>
        <w:rPr>
          <w:sz w:val="23"/>
          <w:szCs w:val="23"/>
        </w:rPr>
      </w:pPr>
      <w:r>
        <w:rPr>
          <w:b/>
          <w:bCs/>
          <w:sz w:val="23"/>
          <w:szCs w:val="23"/>
        </w:rPr>
        <w:t>Congratulations on your recent re-election</w:t>
      </w:r>
      <w:r>
        <w:rPr>
          <w:sz w:val="23"/>
          <w:szCs w:val="23"/>
        </w:rPr>
        <w:t xml:space="preserve">. It is exciting that so many of our fellow residents showed their commitment to local governance issues and significantly expanded the electorate. </w:t>
      </w:r>
    </w:p>
    <w:p w14:paraId="527197DC" w14:textId="77777777" w:rsidR="006811D9" w:rsidRDefault="006811D9" w:rsidP="006811D9">
      <w:pPr>
        <w:pStyle w:val="Default"/>
        <w:rPr>
          <w:sz w:val="23"/>
          <w:szCs w:val="23"/>
        </w:rPr>
      </w:pPr>
    </w:p>
    <w:p w14:paraId="1869C7B2" w14:textId="6ADBBCF1" w:rsidR="006811D9" w:rsidRDefault="006811D9" w:rsidP="006811D9">
      <w:pPr>
        <w:pStyle w:val="Default"/>
        <w:rPr>
          <w:sz w:val="23"/>
          <w:szCs w:val="23"/>
        </w:rPr>
      </w:pPr>
      <w:r>
        <w:rPr>
          <w:sz w:val="23"/>
          <w:szCs w:val="23"/>
        </w:rPr>
        <w:t xml:space="preserve">The members of </w:t>
      </w:r>
      <w:r>
        <w:rPr>
          <w:b/>
          <w:bCs/>
          <w:sz w:val="23"/>
          <w:szCs w:val="23"/>
        </w:rPr>
        <w:t xml:space="preserve">TALLE/Climate Action Coffee </w:t>
      </w:r>
      <w:r>
        <w:rPr>
          <w:sz w:val="23"/>
          <w:szCs w:val="23"/>
        </w:rPr>
        <w:t xml:space="preserve">welcome your leadership over the next two years on the important issues facing our community. As Takoma Park residents and allies, we desire to work closely with you on some of these issues, particularly environmental and climate change </w:t>
      </w:r>
      <w:proofErr w:type="gramStart"/>
      <w:r>
        <w:rPr>
          <w:sz w:val="23"/>
          <w:szCs w:val="23"/>
        </w:rPr>
        <w:t>challenges</w:t>
      </w:r>
      <w:proofErr w:type="gramEnd"/>
      <w:r>
        <w:rPr>
          <w:sz w:val="23"/>
          <w:szCs w:val="23"/>
        </w:rPr>
        <w:t xml:space="preserve"> and opportunities. </w:t>
      </w:r>
    </w:p>
    <w:p w14:paraId="0AEC6A95" w14:textId="77777777" w:rsidR="006811D9" w:rsidRDefault="006811D9" w:rsidP="006811D9">
      <w:pPr>
        <w:pStyle w:val="Default"/>
        <w:rPr>
          <w:sz w:val="23"/>
          <w:szCs w:val="23"/>
        </w:rPr>
      </w:pPr>
    </w:p>
    <w:p w14:paraId="2D1EAE10" w14:textId="77777777" w:rsidR="006811D9" w:rsidRDefault="006811D9" w:rsidP="006811D9">
      <w:pPr>
        <w:pStyle w:val="Default"/>
        <w:rPr>
          <w:sz w:val="23"/>
          <w:szCs w:val="23"/>
        </w:rPr>
      </w:pPr>
      <w:proofErr w:type="gramStart"/>
      <w:r>
        <w:rPr>
          <w:sz w:val="23"/>
          <w:szCs w:val="23"/>
        </w:rPr>
        <w:t>In light of</w:t>
      </w:r>
      <w:proofErr w:type="gramEnd"/>
      <w:r>
        <w:rPr>
          <w:sz w:val="23"/>
          <w:szCs w:val="23"/>
        </w:rPr>
        <w:t xml:space="preserve"> the multiple issues facing us and due to the City's limited resources, we believe Takoma Park residents need to share the responsibility for forward progress with you. To that end, your support of resident empowerment and inclusion will be key to our collective success. Members of Climate Action Coffee have already contacted the City on a couple of issues and are awaiting responses. We anticipate taking an active role in these and other environmental discussions and policy input. This includes but is not limited to the following: </w:t>
      </w:r>
    </w:p>
    <w:p w14:paraId="0D0870B6" w14:textId="77777777" w:rsidR="006811D9" w:rsidRDefault="006811D9" w:rsidP="006811D9">
      <w:pPr>
        <w:pStyle w:val="Default"/>
        <w:rPr>
          <w:sz w:val="23"/>
          <w:szCs w:val="23"/>
        </w:rPr>
      </w:pPr>
      <w:r>
        <w:rPr>
          <w:sz w:val="23"/>
          <w:szCs w:val="23"/>
        </w:rPr>
        <w:t xml:space="preserve">1) Climate Action and Sustainability Plan </w:t>
      </w:r>
    </w:p>
    <w:p w14:paraId="17D8A1E1" w14:textId="77777777" w:rsidR="006811D9" w:rsidRDefault="006811D9" w:rsidP="006811D9">
      <w:pPr>
        <w:pStyle w:val="Default"/>
        <w:rPr>
          <w:sz w:val="23"/>
          <w:szCs w:val="23"/>
        </w:rPr>
      </w:pPr>
      <w:r>
        <w:rPr>
          <w:sz w:val="23"/>
          <w:szCs w:val="23"/>
        </w:rPr>
        <w:t xml:space="preserve">2) Public Space Management Plan </w:t>
      </w:r>
    </w:p>
    <w:p w14:paraId="6CC6EB35" w14:textId="77777777" w:rsidR="006811D9" w:rsidRDefault="006811D9" w:rsidP="006811D9">
      <w:pPr>
        <w:pStyle w:val="Default"/>
        <w:rPr>
          <w:sz w:val="23"/>
          <w:szCs w:val="23"/>
        </w:rPr>
      </w:pPr>
      <w:r>
        <w:rPr>
          <w:sz w:val="23"/>
          <w:szCs w:val="23"/>
        </w:rPr>
        <w:t xml:space="preserve">3) Dorothy's Wood Restoration efforts </w:t>
      </w:r>
    </w:p>
    <w:p w14:paraId="263A527B" w14:textId="77777777" w:rsidR="006811D9" w:rsidRDefault="006811D9" w:rsidP="006811D9">
      <w:pPr>
        <w:pStyle w:val="Default"/>
        <w:rPr>
          <w:sz w:val="23"/>
          <w:szCs w:val="23"/>
        </w:rPr>
      </w:pPr>
      <w:r>
        <w:rPr>
          <w:sz w:val="23"/>
          <w:szCs w:val="23"/>
        </w:rPr>
        <w:t xml:space="preserve">4) Native Plants policy prioritization </w:t>
      </w:r>
    </w:p>
    <w:p w14:paraId="267B06D6" w14:textId="2AC18184" w:rsidR="006811D9" w:rsidRDefault="006811D9" w:rsidP="006811D9">
      <w:pPr>
        <w:pStyle w:val="Default"/>
        <w:rPr>
          <w:sz w:val="23"/>
          <w:szCs w:val="23"/>
        </w:rPr>
      </w:pPr>
      <w:r>
        <w:rPr>
          <w:sz w:val="23"/>
          <w:szCs w:val="23"/>
        </w:rPr>
        <w:t xml:space="preserve">5) Recycling, Composting and Reducing Plastics Efforts </w:t>
      </w:r>
    </w:p>
    <w:p w14:paraId="5C925EF2" w14:textId="77777777" w:rsidR="006811D9" w:rsidRDefault="006811D9" w:rsidP="006811D9">
      <w:pPr>
        <w:pStyle w:val="Default"/>
        <w:rPr>
          <w:sz w:val="23"/>
          <w:szCs w:val="23"/>
        </w:rPr>
      </w:pPr>
    </w:p>
    <w:p w14:paraId="58C20486" w14:textId="76515A61" w:rsidR="006811D9" w:rsidRDefault="006811D9" w:rsidP="006811D9">
      <w:pPr>
        <w:pStyle w:val="Default"/>
        <w:rPr>
          <w:sz w:val="23"/>
          <w:szCs w:val="23"/>
        </w:rPr>
      </w:pPr>
      <w:r>
        <w:rPr>
          <w:sz w:val="23"/>
          <w:szCs w:val="23"/>
        </w:rPr>
        <w:t xml:space="preserve">Please let us know how and when we can assist you in creating the environmentally sustainable and just </w:t>
      </w:r>
      <w:proofErr w:type="gramStart"/>
      <w:r>
        <w:rPr>
          <w:sz w:val="23"/>
          <w:szCs w:val="23"/>
        </w:rPr>
        <w:t>community</w:t>
      </w:r>
      <w:proofErr w:type="gramEnd"/>
      <w:r>
        <w:rPr>
          <w:sz w:val="23"/>
          <w:szCs w:val="23"/>
        </w:rPr>
        <w:t xml:space="preserve"> we want it to become. We promise to keep you apprised of our projects and developing opportunities for collaboration. </w:t>
      </w:r>
    </w:p>
    <w:p w14:paraId="2A052DBB" w14:textId="77777777" w:rsidR="006811D9" w:rsidRDefault="006811D9" w:rsidP="006811D9">
      <w:pPr>
        <w:pStyle w:val="Default"/>
        <w:rPr>
          <w:sz w:val="23"/>
          <w:szCs w:val="23"/>
        </w:rPr>
      </w:pPr>
    </w:p>
    <w:p w14:paraId="26347F25" w14:textId="77777777" w:rsidR="006811D9" w:rsidRDefault="006811D9" w:rsidP="006811D9">
      <w:pPr>
        <w:pStyle w:val="Default"/>
        <w:rPr>
          <w:sz w:val="23"/>
          <w:szCs w:val="23"/>
        </w:rPr>
      </w:pPr>
      <w:r>
        <w:rPr>
          <w:sz w:val="23"/>
          <w:szCs w:val="23"/>
        </w:rPr>
        <w:t xml:space="preserve">Sincerely, </w:t>
      </w:r>
    </w:p>
    <w:p w14:paraId="46FE6896" w14:textId="23B82764" w:rsidR="006811D9" w:rsidRDefault="006811D9" w:rsidP="006811D9">
      <w:pPr>
        <w:pStyle w:val="Default"/>
        <w:rPr>
          <w:sz w:val="23"/>
          <w:szCs w:val="23"/>
        </w:rPr>
      </w:pPr>
      <w:r>
        <w:rPr>
          <w:sz w:val="23"/>
          <w:szCs w:val="23"/>
        </w:rPr>
        <w:t xml:space="preserve">Randy Gibson on behalf of TALLE/Climate Action Coffee </w:t>
      </w:r>
    </w:p>
    <w:p w14:paraId="6ACBF39A" w14:textId="77777777" w:rsidR="006811D9" w:rsidRDefault="006811D9" w:rsidP="006811D9">
      <w:pPr>
        <w:pStyle w:val="Default"/>
        <w:rPr>
          <w:sz w:val="23"/>
          <w:szCs w:val="23"/>
        </w:rPr>
      </w:pPr>
    </w:p>
    <w:p w14:paraId="28FF1A89" w14:textId="77777777" w:rsidR="006811D9" w:rsidRDefault="006811D9" w:rsidP="006811D9">
      <w:pPr>
        <w:pStyle w:val="Default"/>
        <w:rPr>
          <w:sz w:val="23"/>
          <w:szCs w:val="23"/>
        </w:rPr>
      </w:pPr>
      <w:r>
        <w:rPr>
          <w:sz w:val="23"/>
          <w:szCs w:val="23"/>
        </w:rPr>
        <w:t xml:space="preserve">Contact: </w:t>
      </w:r>
    </w:p>
    <w:p w14:paraId="5DA9BDA7" w14:textId="77777777" w:rsidR="006811D9" w:rsidRDefault="006811D9" w:rsidP="006811D9">
      <w:pPr>
        <w:pStyle w:val="Default"/>
        <w:rPr>
          <w:rFonts w:ascii="Calibri" w:hAnsi="Calibri" w:cs="Calibri"/>
          <w:color w:val="0562C1"/>
          <w:sz w:val="23"/>
          <w:szCs w:val="23"/>
        </w:rPr>
      </w:pPr>
      <w:r>
        <w:rPr>
          <w:rFonts w:ascii="Calibri" w:hAnsi="Calibri" w:cs="Calibri"/>
          <w:color w:val="0562C1"/>
          <w:sz w:val="23"/>
          <w:szCs w:val="23"/>
        </w:rPr>
        <w:t xml:space="preserve">Randy.gibsong@gmail.com </w:t>
      </w:r>
    </w:p>
    <w:p w14:paraId="063E2663" w14:textId="53DD9F3C" w:rsidR="006811D9" w:rsidRDefault="006811D9" w:rsidP="006811D9">
      <w:r>
        <w:rPr>
          <w:rFonts w:ascii="Calibri" w:hAnsi="Calibri" w:cs="Calibri"/>
          <w:color w:val="0562C1"/>
          <w:sz w:val="23"/>
          <w:szCs w:val="23"/>
        </w:rPr>
        <w:t>http://tpmobilization.org/talle</w:t>
      </w:r>
    </w:p>
    <w:sectPr w:rsidR="006811D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altName w:val="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altName w:val="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1D9"/>
    <w:rsid w:val="00006D1E"/>
    <w:rsid w:val="000E030E"/>
    <w:rsid w:val="000F74A8"/>
    <w:rsid w:val="00164D62"/>
    <w:rsid w:val="00177626"/>
    <w:rsid w:val="001B2312"/>
    <w:rsid w:val="001B3373"/>
    <w:rsid w:val="001B76D0"/>
    <w:rsid w:val="001C2C4E"/>
    <w:rsid w:val="001C4C9C"/>
    <w:rsid w:val="001C5043"/>
    <w:rsid w:val="001E0EE4"/>
    <w:rsid w:val="00202A13"/>
    <w:rsid w:val="00207688"/>
    <w:rsid w:val="00222C4B"/>
    <w:rsid w:val="00242718"/>
    <w:rsid w:val="002A0A01"/>
    <w:rsid w:val="00346682"/>
    <w:rsid w:val="00381907"/>
    <w:rsid w:val="003B35FA"/>
    <w:rsid w:val="003C7F7F"/>
    <w:rsid w:val="003E203B"/>
    <w:rsid w:val="0049755F"/>
    <w:rsid w:val="004C52B0"/>
    <w:rsid w:val="004F51DB"/>
    <w:rsid w:val="004F61CD"/>
    <w:rsid w:val="00516083"/>
    <w:rsid w:val="00566BDA"/>
    <w:rsid w:val="0061046F"/>
    <w:rsid w:val="006755E7"/>
    <w:rsid w:val="006811D9"/>
    <w:rsid w:val="00703559"/>
    <w:rsid w:val="00741359"/>
    <w:rsid w:val="007446F4"/>
    <w:rsid w:val="007C114B"/>
    <w:rsid w:val="007C75E3"/>
    <w:rsid w:val="00800D93"/>
    <w:rsid w:val="0086213E"/>
    <w:rsid w:val="00887D20"/>
    <w:rsid w:val="008B1381"/>
    <w:rsid w:val="008D4297"/>
    <w:rsid w:val="008E748E"/>
    <w:rsid w:val="00904C3A"/>
    <w:rsid w:val="009166C6"/>
    <w:rsid w:val="009363DD"/>
    <w:rsid w:val="00991037"/>
    <w:rsid w:val="009953EB"/>
    <w:rsid w:val="009A51BA"/>
    <w:rsid w:val="009B374F"/>
    <w:rsid w:val="009D0544"/>
    <w:rsid w:val="00A742BA"/>
    <w:rsid w:val="00A75C1A"/>
    <w:rsid w:val="00AD15B7"/>
    <w:rsid w:val="00AE23DA"/>
    <w:rsid w:val="00C40836"/>
    <w:rsid w:val="00C47DCB"/>
    <w:rsid w:val="00C53380"/>
    <w:rsid w:val="00C678E5"/>
    <w:rsid w:val="00C759E2"/>
    <w:rsid w:val="00CD4AC0"/>
    <w:rsid w:val="00CD6768"/>
    <w:rsid w:val="00D11C0B"/>
    <w:rsid w:val="00D73979"/>
    <w:rsid w:val="00D739F8"/>
    <w:rsid w:val="00DA6DA3"/>
    <w:rsid w:val="00DC43AC"/>
    <w:rsid w:val="00E16B1C"/>
    <w:rsid w:val="00E35D31"/>
    <w:rsid w:val="00F02CF3"/>
    <w:rsid w:val="00F2592C"/>
    <w:rsid w:val="00F50438"/>
    <w:rsid w:val="00F6385C"/>
    <w:rsid w:val="00FA7B58"/>
    <w:rsid w:val="00FF27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F882D"/>
  <w15:chartTrackingRefBased/>
  <w15:docId w15:val="{E6875D33-AF0F-4DEC-AB8D-88CEA3AD1E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1037"/>
    <w:pPr>
      <w:spacing w:after="160" w:line="259" w:lineRule="auto"/>
    </w:pPr>
    <w:rPr>
      <w:rFonts w:eastAsiaTheme="minorEastAsia"/>
    </w:rPr>
  </w:style>
  <w:style w:type="paragraph" w:styleId="Heading1">
    <w:name w:val="heading 1"/>
    <w:basedOn w:val="Normal"/>
    <w:next w:val="Normal"/>
    <w:link w:val="Heading1Char"/>
    <w:uiPriority w:val="9"/>
    <w:qFormat/>
    <w:rsid w:val="003E203B"/>
    <w:pPr>
      <w:keepNext/>
      <w:keepLines/>
      <w:spacing w:after="240"/>
      <w:outlineLvl w:val="0"/>
    </w:pPr>
    <w:rPr>
      <w:rFonts w:asciiTheme="majorHAnsi" w:eastAsiaTheme="majorEastAsia" w:hAnsiTheme="majorHAnsi" w:cstheme="majorBidi"/>
      <w:sz w:val="32"/>
      <w:szCs w:val="32"/>
    </w:rPr>
  </w:style>
  <w:style w:type="paragraph" w:styleId="Heading2">
    <w:name w:val="heading 2"/>
    <w:basedOn w:val="Normal"/>
    <w:next w:val="Normal"/>
    <w:link w:val="Heading2Char"/>
    <w:uiPriority w:val="9"/>
    <w:unhideWhenUsed/>
    <w:qFormat/>
    <w:rsid w:val="003E203B"/>
    <w:pPr>
      <w:keepNext/>
      <w:keepLines/>
      <w:spacing w:before="120" w:after="120"/>
      <w:outlineLvl w:val="1"/>
    </w:pPr>
    <w:rPr>
      <w:rFonts w:asciiTheme="majorHAnsi" w:eastAsiaTheme="majorEastAsia" w:hAnsiTheme="majorHAnsi" w:cstheme="majorBidi"/>
      <w:sz w:val="28"/>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3E203B"/>
    <w:rPr>
      <w:rFonts w:asciiTheme="majorHAnsi" w:eastAsiaTheme="majorEastAsia" w:hAnsiTheme="majorHAnsi" w:cstheme="majorBidi"/>
      <w:sz w:val="28"/>
      <w:szCs w:val="26"/>
    </w:rPr>
  </w:style>
  <w:style w:type="paragraph" w:styleId="NoSpacing">
    <w:name w:val="No Spacing"/>
    <w:uiPriority w:val="1"/>
    <w:qFormat/>
    <w:rsid w:val="00A742BA"/>
    <w:pPr>
      <w:spacing w:after="0" w:line="240" w:lineRule="auto"/>
    </w:pPr>
  </w:style>
  <w:style w:type="character" w:customStyle="1" w:styleId="Heading1Char">
    <w:name w:val="Heading 1 Char"/>
    <w:basedOn w:val="DefaultParagraphFont"/>
    <w:link w:val="Heading1"/>
    <w:uiPriority w:val="9"/>
    <w:rsid w:val="003E203B"/>
    <w:rPr>
      <w:rFonts w:asciiTheme="majorHAnsi" w:eastAsiaTheme="majorEastAsia" w:hAnsiTheme="majorHAnsi" w:cstheme="majorBidi"/>
      <w:sz w:val="32"/>
      <w:szCs w:val="32"/>
    </w:rPr>
  </w:style>
  <w:style w:type="paragraph" w:customStyle="1" w:styleId="Default">
    <w:name w:val="Default"/>
    <w:rsid w:val="006811D9"/>
    <w:pPr>
      <w:autoSpaceDE w:val="0"/>
      <w:autoSpaceDN w:val="0"/>
      <w:adjustRightInd w:val="0"/>
      <w:spacing w:after="0" w:line="240" w:lineRule="auto"/>
    </w:pPr>
    <w:rPr>
      <w:rFonts w:ascii="Cambria" w:hAnsi="Cambria" w:cs="Cambr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515</TotalTime>
  <Pages>1</Pages>
  <Words>255</Words>
  <Characters>1455</Characters>
  <Application>Microsoft Office Word</Application>
  <DocSecurity>0</DocSecurity>
  <Lines>12</Lines>
  <Paragraphs>3</Paragraphs>
  <ScaleCrop>false</ScaleCrop>
  <Company/>
  <LinksUpToDate>false</LinksUpToDate>
  <CharactersWithSpaces>1707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Bullard-Sisken</dc:creator>
  <cp:keywords/>
  <dc:description/>
  <cp:lastModifiedBy>Daniel Bullard-Sisken</cp:lastModifiedBy>
  <cp:revision>2</cp:revision>
  <dcterms:created xsi:type="dcterms:W3CDTF">2020-11-19T01:40:00Z</dcterms:created>
  <dcterms:modified xsi:type="dcterms:W3CDTF">2020-11-19T01:40:00Z</dcterms:modified>
</cp:coreProperties>
</file>